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A0" w:rsidRDefault="00891DA0" w:rsidP="00891DA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>
        <w:rPr>
          <w:rFonts w:ascii="Arial" w:eastAsia="Times New Roman" w:hAnsi="Arial" w:cs="Arial"/>
          <w:color w:val="363636"/>
          <w:sz w:val="18"/>
          <w:szCs w:val="18"/>
        </w:rPr>
        <w:t xml:space="preserve">Particulars of Navy’s </w:t>
      </w:r>
      <w:r w:rsidR="00CF6E52">
        <w:rPr>
          <w:rFonts w:ascii="Arial" w:eastAsia="Times New Roman" w:hAnsi="Arial" w:cs="Arial"/>
          <w:color w:val="363636"/>
          <w:sz w:val="18"/>
          <w:szCs w:val="18"/>
        </w:rPr>
        <w:t>Flash Mentoring</w:t>
      </w:r>
      <w:bookmarkStart w:id="0" w:name="_GoBack"/>
      <w:bookmarkEnd w:id="0"/>
      <w:r>
        <w:rPr>
          <w:rFonts w:ascii="Arial" w:eastAsia="Times New Roman" w:hAnsi="Arial" w:cs="Arial"/>
          <w:color w:val="363636"/>
          <w:sz w:val="18"/>
          <w:szCs w:val="18"/>
        </w:rPr>
        <w:t xml:space="preserve"> sessions:</w:t>
      </w:r>
    </w:p>
    <w:p w:rsidR="00891DA0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Three, 20-minute sessions for a total of one hour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DON senior executives were asked in advance to volunteer to serve as a flash mentor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Mentees were pulled from those who signed up for the session through the seminar registration site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We had 10 mentors and 10 mentees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The mentors committed an hour of their time to meet with 2-3 different executives who were earlier in their executive career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Mentees were given bios of the mentors and asked to provide their top 3 preferences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>
        <w:rPr>
          <w:rFonts w:ascii="Arial" w:eastAsia="Times New Roman" w:hAnsi="Arial" w:cs="Arial"/>
          <w:color w:val="363636"/>
          <w:sz w:val="18"/>
          <w:szCs w:val="18"/>
        </w:rPr>
        <w:t>M</w:t>
      </w:r>
      <w:r w:rsidRPr="006B287A">
        <w:rPr>
          <w:rFonts w:ascii="Arial" w:eastAsia="Times New Roman" w:hAnsi="Arial" w:cs="Arial"/>
          <w:color w:val="363636"/>
          <w:sz w:val="18"/>
          <w:szCs w:val="18"/>
        </w:rPr>
        <w:t>entors</w:t>
      </w:r>
      <w:r>
        <w:rPr>
          <w:rFonts w:ascii="Arial" w:eastAsia="Times New Roman" w:hAnsi="Arial" w:cs="Arial"/>
          <w:color w:val="363636"/>
          <w:sz w:val="18"/>
          <w:szCs w:val="18"/>
        </w:rPr>
        <w:t xml:space="preserve"> were matched</w:t>
      </w: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 to mentees and created a schedule/schematic of the room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The room at the seminar was set up with 10 cocktail style tables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Mentees rotated every 20 minutes and mentors remained at their assigned table </w:t>
      </w:r>
    </w:p>
    <w:p w:rsidR="002E3226" w:rsidRPr="00891DA0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>Mentees and mentors were given a folder at the seminar that included bios of the executives they were meeting with, a tip sheet based on their role, their schedule and an evaluation form; they also received an email in advance of the seminar with the same information</w:t>
      </w:r>
    </w:p>
    <w:sectPr w:rsidR="002E3226" w:rsidRPr="00891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077"/>
    <w:multiLevelType w:val="multilevel"/>
    <w:tmpl w:val="0BF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A0"/>
    <w:rsid w:val="000B3303"/>
    <w:rsid w:val="00891DA0"/>
    <w:rsid w:val="00CF6E52"/>
    <w:rsid w:val="00E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Kuah, Michelle</dc:creator>
  <cp:keywords/>
  <dc:description/>
  <cp:lastModifiedBy>Kuah, Michelle</cp:lastModifiedBy>
  <cp:revision>2</cp:revision>
  <dcterms:created xsi:type="dcterms:W3CDTF">2013-04-05T16:45:00Z</dcterms:created>
  <dcterms:modified xsi:type="dcterms:W3CDTF">2013-04-05T16:45:00Z</dcterms:modified>
</cp:coreProperties>
</file>