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C4A4" w14:textId="2A4D01C0" w:rsidR="76E38E43" w:rsidRPr="00B60105" w:rsidRDefault="65A8D2C1" w:rsidP="4B7687A9">
      <w:pPr>
        <w:spacing w:after="0"/>
        <w:jc w:val="center"/>
        <w:rPr>
          <w:rFonts w:ascii="Verdana" w:hAnsi="Verdana"/>
        </w:rPr>
      </w:pP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 xml:space="preserve">Annual Email to </w:t>
      </w:r>
      <w:r w:rsidR="00AC4050" w:rsidRPr="00B60105">
        <w:rPr>
          <w:rFonts w:ascii="Verdana" w:eastAsia="Times New Roman" w:hAnsi="Verdana" w:cs="Times New Roman"/>
          <w:b/>
          <w:bCs/>
          <w:color w:val="000000" w:themeColor="text1"/>
        </w:rPr>
        <w:t>Members/</w:t>
      </w:r>
      <w:r w:rsidR="00B829A6" w:rsidRPr="00B60105">
        <w:rPr>
          <w:rFonts w:ascii="Verdana" w:eastAsia="Times New Roman" w:hAnsi="Verdana" w:cs="Times New Roman"/>
          <w:b/>
          <w:bCs/>
          <w:color w:val="000000" w:themeColor="text1"/>
        </w:rPr>
        <w:t>Enrollees</w:t>
      </w:r>
    </w:p>
    <w:p w14:paraId="23D1215E" w14:textId="3A6C2814" w:rsidR="00D6178B" w:rsidRPr="00B60105" w:rsidRDefault="00D6178B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</w:p>
    <w:p w14:paraId="7D8187E5" w14:textId="367E4319" w:rsidR="00D6178B" w:rsidRPr="00B60105" w:rsidRDefault="1B81A370" w:rsidP="58AC8C13">
      <w:p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Date:</w:t>
      </w:r>
      <w:r w:rsidRPr="00B60105">
        <w:rPr>
          <w:rFonts w:ascii="Verdana" w:eastAsia="Times New Roman" w:hAnsi="Verdana" w:cs="Times New Roman"/>
          <w:color w:val="000000" w:themeColor="text1"/>
        </w:rPr>
        <w:t xml:space="preserve"> [MM/DD/YYYY]</w:t>
      </w:r>
      <w:r w:rsidR="00182B4A" w:rsidRPr="00B60105">
        <w:rPr>
          <w:rFonts w:ascii="Verdana" w:hAnsi="Verdana"/>
        </w:rPr>
        <w:br/>
      </w: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To:</w:t>
      </w:r>
      <w:r w:rsidRPr="00B60105">
        <w:rPr>
          <w:rFonts w:ascii="Verdana" w:eastAsia="Times New Roman" w:hAnsi="Verdana" w:cs="Times New Roman"/>
          <w:color w:val="000000" w:themeColor="text1"/>
        </w:rPr>
        <w:t xml:space="preserve"> Plan Member (Member Name)</w:t>
      </w:r>
      <w:r w:rsidR="00182B4A" w:rsidRPr="00B60105">
        <w:rPr>
          <w:rFonts w:ascii="Verdana" w:hAnsi="Verdana"/>
        </w:rPr>
        <w:br/>
      </w: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Member ID:</w:t>
      </w:r>
      <w:r w:rsidRPr="00B60105">
        <w:rPr>
          <w:rFonts w:ascii="Verdana" w:eastAsia="Times New Roman" w:hAnsi="Verdana" w:cs="Times New Roman"/>
          <w:color w:val="000000" w:themeColor="text1"/>
        </w:rPr>
        <w:t xml:space="preserve"> [ID Number]</w:t>
      </w:r>
    </w:p>
    <w:p w14:paraId="0820367B" w14:textId="5508EA1B" w:rsidR="00D6178B" w:rsidRPr="00B60105" w:rsidRDefault="00D6178B" w:rsidP="002299C1">
      <w:pPr>
        <w:spacing w:after="0"/>
        <w:jc w:val="center"/>
        <w:rPr>
          <w:rFonts w:ascii="Verdana" w:eastAsia="Aptos" w:hAnsi="Verdana" w:cs="Aptos"/>
          <w:color w:val="000000" w:themeColor="text1"/>
        </w:rPr>
      </w:pPr>
    </w:p>
    <w:p w14:paraId="567461E7" w14:textId="64005590" w:rsidR="00D6178B" w:rsidRPr="00B60105" w:rsidRDefault="1B81A370" w:rsidP="58AC8C13">
      <w:p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 xml:space="preserve">Subject: </w:t>
      </w:r>
      <w:r w:rsidR="71D9FE90" w:rsidRPr="00B60105">
        <w:rPr>
          <w:rFonts w:ascii="Verdana" w:eastAsia="Times New Roman" w:hAnsi="Verdana" w:cs="Times New Roman"/>
          <w:color w:val="000000" w:themeColor="text1"/>
        </w:rPr>
        <w:t>HELP US HALT HEALTHCARE FRAUD</w:t>
      </w:r>
    </w:p>
    <w:p w14:paraId="2CD0C7DE" w14:textId="75D9DEFC" w:rsidR="00D6178B" w:rsidRPr="00B60105" w:rsidRDefault="20A80931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Dear [Member Name],</w:t>
      </w:r>
    </w:p>
    <w:p w14:paraId="4972E4BF" w14:textId="47DA3486" w:rsidR="00D6178B" w:rsidRPr="00B60105" w:rsidRDefault="00D6178B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</w:p>
    <w:p w14:paraId="320EEB83" w14:textId="4D81BD1D" w:rsidR="00D6178B" w:rsidRPr="00B60105" w:rsidRDefault="20A80931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 xml:space="preserve">We are writing to provide an important reminder of the critical role that each </w:t>
      </w:r>
      <w:r w:rsidR="006B1CEF" w:rsidRPr="00B60105">
        <w:rPr>
          <w:rFonts w:ascii="Verdana" w:eastAsia="Times New Roman" w:hAnsi="Verdana" w:cs="Times New Roman"/>
          <w:color w:val="000000" w:themeColor="text1"/>
        </w:rPr>
        <w:t xml:space="preserve">member and </w:t>
      </w:r>
      <w:r w:rsidR="00B829A6" w:rsidRPr="00B60105">
        <w:rPr>
          <w:rFonts w:ascii="Verdana" w:eastAsia="Times New Roman" w:hAnsi="Verdana" w:cs="Times New Roman"/>
          <w:color w:val="000000" w:themeColor="text1"/>
        </w:rPr>
        <w:t xml:space="preserve">enrollee </w:t>
      </w:r>
      <w:r w:rsidRPr="00B60105">
        <w:rPr>
          <w:rFonts w:ascii="Verdana" w:eastAsia="Times New Roman" w:hAnsi="Verdana" w:cs="Times New Roman"/>
          <w:color w:val="000000" w:themeColor="text1"/>
        </w:rPr>
        <w:t xml:space="preserve">plays in the health of the FEHB and PSHB Programs. The prevention of Fraud, Waste, and Abuse starts with our </w:t>
      </w:r>
      <w:r w:rsidR="00B829A6" w:rsidRPr="00B60105">
        <w:rPr>
          <w:rFonts w:ascii="Verdana" w:eastAsia="Times New Roman" w:hAnsi="Verdana" w:cs="Times New Roman"/>
          <w:color w:val="000000" w:themeColor="text1"/>
        </w:rPr>
        <w:t xml:space="preserve">enrollees </w:t>
      </w:r>
      <w:r w:rsidRPr="00B60105">
        <w:rPr>
          <w:rFonts w:ascii="Verdana" w:eastAsia="Times New Roman" w:hAnsi="Verdana" w:cs="Times New Roman"/>
          <w:color w:val="000000" w:themeColor="text1"/>
        </w:rPr>
        <w:t>and their vigilance against bad actors.</w:t>
      </w:r>
    </w:p>
    <w:p w14:paraId="4CB5D37D" w14:textId="7C257093" w:rsidR="00D6178B" w:rsidRPr="00B60105" w:rsidRDefault="00D6178B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</w:p>
    <w:p w14:paraId="462866A6" w14:textId="21961BFC" w:rsidR="00D6178B" w:rsidRPr="00B60105" w:rsidRDefault="20A80931" w:rsidP="00777FDF">
      <w:pPr>
        <w:pStyle w:val="Heading1"/>
        <w:rPr>
          <w:rFonts w:ascii="Verdana" w:hAnsi="Verdana"/>
          <w:sz w:val="24"/>
          <w:szCs w:val="24"/>
        </w:rPr>
      </w:pPr>
      <w:r w:rsidRPr="00B60105">
        <w:rPr>
          <w:rFonts w:ascii="Verdana" w:hAnsi="Verdana"/>
          <w:sz w:val="24"/>
          <w:szCs w:val="24"/>
        </w:rPr>
        <w:t>What is Fraud?</w:t>
      </w:r>
      <w:r w:rsidR="00B55CD5" w:rsidRPr="00B60105">
        <w:rPr>
          <w:rFonts w:ascii="Verdana" w:hAnsi="Verdana"/>
          <w:sz w:val="24"/>
          <w:szCs w:val="24"/>
        </w:rPr>
        <w:t xml:space="preserve"> </w:t>
      </w:r>
    </w:p>
    <w:p w14:paraId="77BB068C" w14:textId="5BDFB4AD" w:rsidR="00D6178B" w:rsidRPr="00B60105" w:rsidRDefault="00AC4050" w:rsidP="00896E32">
      <w:p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 xml:space="preserve">Fraud is when someone </w:t>
      </w:r>
      <w:r w:rsidRPr="00B60105">
        <w:rPr>
          <w:rFonts w:ascii="Verdana" w:eastAsia="Times New Roman" w:hAnsi="Verdana" w:cs="Times New Roman"/>
          <w:i/>
          <w:iCs/>
          <w:color w:val="000000" w:themeColor="text1"/>
        </w:rPr>
        <w:t>intentionally</w:t>
      </w:r>
      <w:r w:rsidRPr="00B60105">
        <w:rPr>
          <w:rFonts w:ascii="Verdana" w:eastAsia="Times New Roman" w:hAnsi="Verdana" w:cs="Times New Roman"/>
          <w:color w:val="000000" w:themeColor="text1"/>
        </w:rPr>
        <w:t xml:space="preserve"> tricks or deceives a health care program to get money or </w:t>
      </w:r>
      <w:proofErr w:type="gramStart"/>
      <w:r w:rsidRPr="00B60105">
        <w:rPr>
          <w:rFonts w:ascii="Verdana" w:eastAsia="Times New Roman" w:hAnsi="Verdana" w:cs="Times New Roman"/>
          <w:color w:val="000000" w:themeColor="text1"/>
        </w:rPr>
        <w:t>benefits</w:t>
      </w:r>
      <w:proofErr w:type="gramEnd"/>
      <w:r w:rsidRPr="00B60105">
        <w:rPr>
          <w:rFonts w:ascii="Verdana" w:eastAsia="Times New Roman" w:hAnsi="Verdana" w:cs="Times New Roman"/>
          <w:color w:val="000000" w:themeColor="text1"/>
        </w:rPr>
        <w:t xml:space="preserve"> they're not entitled to. This can be done by insurers, providers, or even plan members.</w:t>
      </w:r>
    </w:p>
    <w:p w14:paraId="6B200E3E" w14:textId="111B4495" w:rsidR="00D6178B" w:rsidRPr="00B60105" w:rsidRDefault="00D6178B" w:rsidP="002299C1">
      <w:pPr>
        <w:spacing w:after="0"/>
        <w:jc w:val="center"/>
        <w:rPr>
          <w:rFonts w:ascii="Verdana" w:eastAsia="Aptos" w:hAnsi="Verdana" w:cs="Aptos"/>
          <w:color w:val="000000" w:themeColor="text1"/>
        </w:rPr>
      </w:pPr>
    </w:p>
    <w:p w14:paraId="03FA4389" w14:textId="05EAB928" w:rsidR="00D6178B" w:rsidRPr="00B60105" w:rsidRDefault="20A80931" w:rsidP="00777FDF">
      <w:pPr>
        <w:pStyle w:val="Heading1"/>
        <w:rPr>
          <w:rFonts w:ascii="Verdana" w:hAnsi="Verdana"/>
          <w:sz w:val="24"/>
          <w:szCs w:val="24"/>
        </w:rPr>
      </w:pPr>
      <w:r w:rsidRPr="00B60105">
        <w:rPr>
          <w:rFonts w:ascii="Verdana" w:hAnsi="Verdana"/>
          <w:sz w:val="24"/>
          <w:szCs w:val="24"/>
        </w:rPr>
        <w:t>Why Does Preventing Fraud Matter?</w:t>
      </w:r>
    </w:p>
    <w:p w14:paraId="59BC1183" w14:textId="58BF7D8C" w:rsidR="00D6178B" w:rsidRPr="00B60105" w:rsidRDefault="20A80931" w:rsidP="002299C1">
      <w:pPr>
        <w:pStyle w:val="ListParagraph"/>
        <w:numPr>
          <w:ilvl w:val="0"/>
          <w:numId w:val="6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 xml:space="preserve">Fraud schemes contribute to </w:t>
      </w: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 xml:space="preserve">increased premiums </w:t>
      </w:r>
      <w:r w:rsidRPr="00B60105">
        <w:rPr>
          <w:rFonts w:ascii="Verdana" w:eastAsia="Times New Roman" w:hAnsi="Verdana" w:cs="Times New Roman"/>
          <w:color w:val="000000" w:themeColor="text1"/>
        </w:rPr>
        <w:t>and can reduce efficiency in the systems designed to keep us all healthy.</w:t>
      </w:r>
    </w:p>
    <w:p w14:paraId="1AE8E7EA" w14:textId="204D0762" w:rsidR="00D6178B" w:rsidRPr="00B60105" w:rsidRDefault="59FC31D5" w:rsidP="4B7687A9">
      <w:pPr>
        <w:pStyle w:val="ListParagraph"/>
        <w:numPr>
          <w:ilvl w:val="0"/>
          <w:numId w:val="6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 xml:space="preserve">One of the first lines of defense </w:t>
      </w:r>
      <w:r w:rsidR="7EA96543" w:rsidRPr="00B60105">
        <w:rPr>
          <w:rFonts w:ascii="Verdana" w:eastAsia="Times New Roman" w:hAnsi="Verdana" w:cs="Times New Roman"/>
          <w:color w:val="000000" w:themeColor="text1"/>
        </w:rPr>
        <w:t xml:space="preserve">against </w:t>
      </w:r>
      <w:r w:rsidRPr="00B60105">
        <w:rPr>
          <w:rFonts w:ascii="Verdana" w:eastAsia="Times New Roman" w:hAnsi="Verdana" w:cs="Times New Roman"/>
          <w:color w:val="000000" w:themeColor="text1"/>
        </w:rPr>
        <w:t xml:space="preserve">FEHB/PSHB Fraud is </w:t>
      </w: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you</w:t>
      </w:r>
      <w:r w:rsidRPr="00B60105">
        <w:rPr>
          <w:rFonts w:ascii="Verdana" w:eastAsia="Times New Roman" w:hAnsi="Verdana" w:cs="Times New Roman"/>
          <w:color w:val="000000" w:themeColor="text1"/>
        </w:rPr>
        <w:t>.</w:t>
      </w:r>
    </w:p>
    <w:p w14:paraId="6867F4EB" w14:textId="09300083" w:rsidR="00D6178B" w:rsidRPr="00B60105" w:rsidRDefault="00D6178B" w:rsidP="002299C1">
      <w:pPr>
        <w:spacing w:after="0"/>
        <w:jc w:val="center"/>
        <w:rPr>
          <w:rFonts w:ascii="Verdana" w:eastAsia="Aptos" w:hAnsi="Verdana" w:cs="Aptos"/>
          <w:color w:val="000000" w:themeColor="text1"/>
        </w:rPr>
      </w:pPr>
    </w:p>
    <w:p w14:paraId="76D90215" w14:textId="73046AC0" w:rsidR="00D6178B" w:rsidRPr="00B60105" w:rsidRDefault="20A80931" w:rsidP="00777FDF">
      <w:pPr>
        <w:pStyle w:val="Heading1"/>
        <w:rPr>
          <w:rFonts w:ascii="Verdana" w:hAnsi="Verdana"/>
          <w:sz w:val="24"/>
          <w:szCs w:val="24"/>
        </w:rPr>
      </w:pPr>
      <w:r w:rsidRPr="00B60105">
        <w:rPr>
          <w:rFonts w:ascii="Verdana" w:hAnsi="Verdana"/>
          <w:sz w:val="24"/>
          <w:szCs w:val="24"/>
        </w:rPr>
        <w:t>What Does Fraud Look Like?</w:t>
      </w:r>
    </w:p>
    <w:p w14:paraId="47AC8C96" w14:textId="0E303C39" w:rsidR="00D6178B" w:rsidRPr="00B60105" w:rsidRDefault="1B81A370" w:rsidP="3EB212F3">
      <w:pPr>
        <w:pStyle w:val="ListParagraph"/>
        <w:numPr>
          <w:ilvl w:val="0"/>
          <w:numId w:val="1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A healthcare provider (such as a clinic or telemarketer) has offered you a “free” consultation or service. This may be used to submit later fraudulent claims in your name.</w:t>
      </w:r>
    </w:p>
    <w:p w14:paraId="57BA0362" w14:textId="4CE59A3F" w:rsidR="00D6178B" w:rsidRPr="00B60105" w:rsidRDefault="1B81A370" w:rsidP="3EB212F3">
      <w:pPr>
        <w:pStyle w:val="ListParagraph"/>
        <w:numPr>
          <w:ilvl w:val="0"/>
          <w:numId w:val="1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A healthcare provider may submit extra services or even fictitious claims to your health insurance provider.</w:t>
      </w:r>
    </w:p>
    <w:p w14:paraId="693920CE" w14:textId="6547A97C" w:rsidR="00D6178B" w:rsidRPr="00B60105" w:rsidRDefault="00D6178B" w:rsidP="002299C1">
      <w:pPr>
        <w:spacing w:after="0"/>
        <w:ind w:left="360"/>
        <w:rPr>
          <w:rFonts w:ascii="Verdana" w:eastAsia="Times New Roman" w:hAnsi="Verdana" w:cs="Times New Roman"/>
          <w:color w:val="000000" w:themeColor="text1"/>
        </w:rPr>
      </w:pPr>
    </w:p>
    <w:p w14:paraId="706C8011" w14:textId="4E052689" w:rsidR="00D6178B" w:rsidRPr="00B60105" w:rsidRDefault="20A80931" w:rsidP="00777FDF">
      <w:pPr>
        <w:pStyle w:val="Heading1"/>
        <w:rPr>
          <w:rFonts w:ascii="Verdana" w:hAnsi="Verdana"/>
          <w:sz w:val="24"/>
          <w:szCs w:val="24"/>
        </w:rPr>
      </w:pPr>
      <w:r w:rsidRPr="00B60105">
        <w:rPr>
          <w:rFonts w:ascii="Verdana" w:hAnsi="Verdana"/>
          <w:sz w:val="24"/>
          <w:szCs w:val="24"/>
        </w:rPr>
        <w:t>What Should You Do?</w:t>
      </w:r>
    </w:p>
    <w:p w14:paraId="289424FE" w14:textId="651DFA25" w:rsidR="00D6178B" w:rsidRPr="00B60105" w:rsidRDefault="20A80931" w:rsidP="009C7CA1">
      <w:pPr>
        <w:pStyle w:val="ListParagraph"/>
        <w:numPr>
          <w:ilvl w:val="0"/>
          <w:numId w:val="8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Review</w:t>
      </w:r>
      <w:proofErr w:type="gramEnd"/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 xml:space="preserve"> your Explanation of Benefits (EOB)</w:t>
      </w:r>
    </w:p>
    <w:p w14:paraId="0704485A" w14:textId="2325B77F" w:rsidR="00D6178B" w:rsidRPr="00B60105" w:rsidRDefault="20A80931" w:rsidP="00896E32">
      <w:pPr>
        <w:pStyle w:val="ListParagraph"/>
        <w:numPr>
          <w:ilvl w:val="1"/>
          <w:numId w:val="8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Check the services listed, dates, provider names, and amounts charged.</w:t>
      </w:r>
    </w:p>
    <w:p w14:paraId="2196426D" w14:textId="6068FE7B" w:rsidR="00D6178B" w:rsidRPr="00B60105" w:rsidRDefault="20A80931" w:rsidP="00026FD7">
      <w:pPr>
        <w:pStyle w:val="ListParagraph"/>
        <w:numPr>
          <w:ilvl w:val="0"/>
          <w:numId w:val="8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Watch for warning signs</w:t>
      </w:r>
      <w:r w:rsidRPr="00B60105">
        <w:rPr>
          <w:rFonts w:ascii="Verdana" w:eastAsia="Times New Roman" w:hAnsi="Verdana" w:cs="Times New Roman"/>
          <w:color w:val="000000" w:themeColor="text1"/>
        </w:rPr>
        <w:t>, such as:</w:t>
      </w:r>
    </w:p>
    <w:p w14:paraId="16C3104D" w14:textId="77777777" w:rsidR="00A55383" w:rsidRPr="00B60105" w:rsidRDefault="00A55383" w:rsidP="00A55383">
      <w:pPr>
        <w:pStyle w:val="ListParagraph"/>
        <w:numPr>
          <w:ilvl w:val="1"/>
          <w:numId w:val="8"/>
        </w:numPr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 xml:space="preserve">Services you never received </w:t>
      </w:r>
    </w:p>
    <w:p w14:paraId="155C2405" w14:textId="1CC35E13" w:rsidR="00A55383" w:rsidRPr="00B60105" w:rsidRDefault="00A55383" w:rsidP="00A55383">
      <w:pPr>
        <w:pStyle w:val="ListParagraph"/>
        <w:numPr>
          <w:ilvl w:val="1"/>
          <w:numId w:val="8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Visits to unfamiliar providers</w:t>
      </w:r>
    </w:p>
    <w:p w14:paraId="0D9D48DA" w14:textId="1F939528" w:rsidR="00A55383" w:rsidRPr="00B60105" w:rsidRDefault="00A55383" w:rsidP="009C7CA1">
      <w:pPr>
        <w:pStyle w:val="ListParagraph"/>
        <w:numPr>
          <w:ilvl w:val="1"/>
          <w:numId w:val="8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lastRenderedPageBreak/>
        <w:t>Duplicate charges or excessive tests</w:t>
      </w:r>
    </w:p>
    <w:p w14:paraId="1831FDD7" w14:textId="2372EBA1" w:rsidR="00D6178B" w:rsidRPr="00B60105" w:rsidRDefault="00D6178B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</w:p>
    <w:p w14:paraId="22671228" w14:textId="34D33EFF" w:rsidR="00D6178B" w:rsidRPr="00B60105" w:rsidRDefault="20A80931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The primary tool you possess to defend the health of the FEHB/PSHB Programs against Fraudulent schemes or wasteful activity is reporting which is our primary source of leads on fraudulent activity.</w:t>
      </w:r>
    </w:p>
    <w:p w14:paraId="6EA6BD0A" w14:textId="22BF4FB0" w:rsidR="00D6178B" w:rsidRPr="00B60105" w:rsidRDefault="00D6178B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</w:p>
    <w:p w14:paraId="053D88E5" w14:textId="27A4B163" w:rsidR="00D6178B" w:rsidRPr="00B60105" w:rsidRDefault="1B81A370" w:rsidP="009C7CA1">
      <w:pPr>
        <w:spacing w:after="0"/>
        <w:ind w:left="720" w:right="720"/>
        <w:jc w:val="center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If you notice suspicious activity, call our Member Services line at [XXX-XXX-XXXX]</w:t>
      </w:r>
      <w:r w:rsidR="103B9F90" w:rsidRPr="00B60105">
        <w:rPr>
          <w:rFonts w:ascii="Verdana" w:eastAsia="Times New Roman" w:hAnsi="Verdana" w:cs="Times New Roman"/>
          <w:b/>
          <w:bCs/>
          <w:color w:val="000000" w:themeColor="text1"/>
        </w:rPr>
        <w:t xml:space="preserve"> or reach out to us at [EMAIL ADDRESS</w:t>
      </w:r>
      <w:r w:rsidR="30D678A5" w:rsidRPr="00B60105">
        <w:rPr>
          <w:rFonts w:ascii="Verdana" w:eastAsia="Times New Roman" w:hAnsi="Verdana" w:cs="Times New Roman"/>
          <w:b/>
          <w:bCs/>
          <w:color w:val="000000" w:themeColor="text1"/>
        </w:rPr>
        <w:t xml:space="preserve"> or link to online portal</w:t>
      </w:r>
      <w:r w:rsidR="103B9F90" w:rsidRPr="00B60105">
        <w:rPr>
          <w:rFonts w:ascii="Verdana" w:eastAsia="Times New Roman" w:hAnsi="Verdana" w:cs="Times New Roman"/>
          <w:b/>
          <w:bCs/>
          <w:color w:val="000000" w:themeColor="text1"/>
        </w:rPr>
        <w:t>]</w:t>
      </w: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.</w:t>
      </w:r>
    </w:p>
    <w:p w14:paraId="318475BA" w14:textId="55C7C553" w:rsidR="00D6178B" w:rsidRPr="00B60105" w:rsidRDefault="00D6178B" w:rsidP="002299C1">
      <w:pPr>
        <w:spacing w:after="0"/>
        <w:ind w:left="2160"/>
        <w:rPr>
          <w:rFonts w:ascii="Verdana" w:eastAsia="Times New Roman" w:hAnsi="Verdana" w:cs="Times New Roman"/>
          <w:color w:val="000000" w:themeColor="text1"/>
        </w:rPr>
      </w:pPr>
    </w:p>
    <w:p w14:paraId="0E7CAB0F" w14:textId="1E5B45DA" w:rsidR="00D6178B" w:rsidRPr="00B60105" w:rsidRDefault="20A80931" w:rsidP="00777FDF">
      <w:pPr>
        <w:pStyle w:val="Heading1"/>
        <w:rPr>
          <w:rFonts w:ascii="Verdana" w:hAnsi="Verdana"/>
          <w:sz w:val="24"/>
          <w:szCs w:val="24"/>
        </w:rPr>
      </w:pPr>
      <w:r w:rsidRPr="00B60105">
        <w:rPr>
          <w:rFonts w:ascii="Verdana" w:hAnsi="Verdana"/>
          <w:sz w:val="24"/>
          <w:szCs w:val="24"/>
        </w:rPr>
        <w:t>What will Happen Next?</w:t>
      </w:r>
    </w:p>
    <w:p w14:paraId="3C8C2AA2" w14:textId="35124A54" w:rsidR="00D6178B" w:rsidRPr="00B60105" w:rsidRDefault="2F478254" w:rsidP="58AC8C13">
      <w:pPr>
        <w:pStyle w:val="ListParagraph"/>
        <w:numPr>
          <w:ilvl w:val="0"/>
          <w:numId w:val="3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Our Investigative unit will</w:t>
      </w:r>
      <w:r w:rsidR="00C5190B" w:rsidRPr="00B60105">
        <w:rPr>
          <w:rFonts w:ascii="Verdana" w:eastAsia="Times New Roman" w:hAnsi="Verdana" w:cs="Times New Roman"/>
          <w:color w:val="000000" w:themeColor="text1"/>
        </w:rPr>
        <w:t xml:space="preserve"> </w:t>
      </w:r>
      <w:r w:rsidR="465475B9" w:rsidRPr="00B60105">
        <w:rPr>
          <w:rFonts w:ascii="Verdana" w:eastAsia="Times New Roman" w:hAnsi="Verdana" w:cs="Times New Roman"/>
          <w:b/>
          <w:bCs/>
          <w:color w:val="000000" w:themeColor="text1"/>
        </w:rPr>
        <w:t>review</w:t>
      </w:r>
      <w:r w:rsidR="1B81A370" w:rsidRPr="00B60105">
        <w:rPr>
          <w:rFonts w:ascii="Verdana" w:eastAsia="Times New Roman" w:hAnsi="Verdana" w:cs="Times New Roman"/>
          <w:color w:val="000000" w:themeColor="text1"/>
        </w:rPr>
        <w:t xml:space="preserve"> all credible reports of suspected </w:t>
      </w:r>
      <w:r w:rsidR="04B7BB86" w:rsidRPr="00B60105">
        <w:rPr>
          <w:rFonts w:ascii="Verdana" w:eastAsia="Times New Roman" w:hAnsi="Verdana" w:cs="Times New Roman"/>
          <w:color w:val="000000" w:themeColor="text1"/>
        </w:rPr>
        <w:t>fraud, waste, or abuse</w:t>
      </w:r>
      <w:r w:rsidR="1B81A370" w:rsidRPr="00B60105">
        <w:rPr>
          <w:rFonts w:ascii="Verdana" w:eastAsia="Times New Roman" w:hAnsi="Verdana" w:cs="Times New Roman"/>
          <w:color w:val="000000" w:themeColor="text1"/>
        </w:rPr>
        <w:t>.</w:t>
      </w:r>
    </w:p>
    <w:p w14:paraId="204E90D7" w14:textId="469F35D7" w:rsidR="00D6178B" w:rsidRPr="00B60105" w:rsidRDefault="20A80931" w:rsidP="00A55383">
      <w:pPr>
        <w:numPr>
          <w:ilvl w:val="0"/>
          <w:numId w:val="3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 xml:space="preserve">All reports are handled </w:t>
      </w: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 xml:space="preserve">confidentially. </w:t>
      </w:r>
      <w:r w:rsidRPr="00B60105">
        <w:rPr>
          <w:rFonts w:ascii="Verdana" w:eastAsia="Times New Roman" w:hAnsi="Verdana" w:cs="Times New Roman"/>
          <w:color w:val="000000" w:themeColor="text1"/>
        </w:rPr>
        <w:t xml:space="preserve">Your information will </w:t>
      </w:r>
      <w:r w:rsidRPr="00B60105">
        <w:rPr>
          <w:rFonts w:ascii="Verdana" w:eastAsia="Times New Roman" w:hAnsi="Verdana" w:cs="Times New Roman"/>
          <w:b/>
          <w:bCs/>
          <w:color w:val="000000" w:themeColor="text1"/>
        </w:rPr>
        <w:t>not</w:t>
      </w:r>
      <w:r w:rsidRPr="00B60105">
        <w:rPr>
          <w:rFonts w:ascii="Verdana" w:eastAsia="Times New Roman" w:hAnsi="Verdana" w:cs="Times New Roman"/>
          <w:color w:val="000000" w:themeColor="text1"/>
        </w:rPr>
        <w:t xml:space="preserve"> be disclosed without permission.</w:t>
      </w:r>
    </w:p>
    <w:p w14:paraId="6358A5EF" w14:textId="0EFEB26C" w:rsidR="00D6178B" w:rsidRPr="00B60105" w:rsidRDefault="00D6178B" w:rsidP="002299C1">
      <w:pPr>
        <w:spacing w:after="0"/>
        <w:jc w:val="center"/>
        <w:rPr>
          <w:rFonts w:ascii="Verdana" w:eastAsia="Aptos" w:hAnsi="Verdana" w:cs="Aptos"/>
          <w:color w:val="000000" w:themeColor="text1"/>
        </w:rPr>
      </w:pPr>
    </w:p>
    <w:p w14:paraId="6DFD1CBE" w14:textId="79B5A937" w:rsidR="00D6178B" w:rsidRPr="00B60105" w:rsidRDefault="20A80931" w:rsidP="00777FDF">
      <w:pPr>
        <w:pStyle w:val="Heading1"/>
        <w:rPr>
          <w:rFonts w:ascii="Verdana" w:hAnsi="Verdana"/>
          <w:sz w:val="24"/>
          <w:szCs w:val="24"/>
        </w:rPr>
      </w:pPr>
      <w:r w:rsidRPr="00B60105">
        <w:rPr>
          <w:rFonts w:ascii="Verdana" w:hAnsi="Verdana"/>
          <w:sz w:val="24"/>
          <w:szCs w:val="24"/>
        </w:rPr>
        <w:t>What Else Can You Do?</w:t>
      </w:r>
    </w:p>
    <w:p w14:paraId="3AA29770" w14:textId="7C2C19F8" w:rsidR="00D6178B" w:rsidRPr="00B60105" w:rsidRDefault="20A80931" w:rsidP="002299C1">
      <w:pPr>
        <w:pStyle w:val="ListParagraph"/>
        <w:numPr>
          <w:ilvl w:val="0"/>
          <w:numId w:val="2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 xml:space="preserve">Keep your insurance card and personal health information secure. </w:t>
      </w:r>
    </w:p>
    <w:p w14:paraId="2A5A939F" w14:textId="2A6BB70F" w:rsidR="00D6178B" w:rsidRPr="00B60105" w:rsidRDefault="20A80931" w:rsidP="002299C1">
      <w:pPr>
        <w:pStyle w:val="ListParagraph"/>
        <w:numPr>
          <w:ilvl w:val="0"/>
          <w:numId w:val="2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 xml:space="preserve">Ask your provider to explain any charges you don’t understand. </w:t>
      </w:r>
    </w:p>
    <w:p w14:paraId="30DE3FF2" w14:textId="7C77ABEB" w:rsidR="00D6178B" w:rsidRPr="00B60105" w:rsidRDefault="20A80931" w:rsidP="002299C1">
      <w:pPr>
        <w:pStyle w:val="ListParagraph"/>
        <w:numPr>
          <w:ilvl w:val="0"/>
          <w:numId w:val="2"/>
        </w:num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Never let anyone else use your benefits.</w:t>
      </w:r>
    </w:p>
    <w:p w14:paraId="26F22984" w14:textId="6B661F08" w:rsidR="00D6178B" w:rsidRPr="00B60105" w:rsidRDefault="00D6178B" w:rsidP="002299C1">
      <w:pPr>
        <w:spacing w:after="0"/>
        <w:jc w:val="center"/>
        <w:rPr>
          <w:rFonts w:ascii="Verdana" w:eastAsia="Aptos" w:hAnsi="Verdana" w:cs="Aptos"/>
          <w:color w:val="000000" w:themeColor="text1"/>
        </w:rPr>
      </w:pPr>
    </w:p>
    <w:p w14:paraId="6218D527" w14:textId="30830ED2" w:rsidR="00D6178B" w:rsidRPr="00B60105" w:rsidRDefault="1B81A370" w:rsidP="58AC8C13">
      <w:p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Thank you for helping us safeguard your health benefits and promoting a trusted healthcare system. If you have any questions or concerns, please contact us at [Member Services Number].</w:t>
      </w:r>
    </w:p>
    <w:p w14:paraId="218D0459" w14:textId="5364834A" w:rsidR="00D6178B" w:rsidRPr="00B60105" w:rsidRDefault="20A80931" w:rsidP="002299C1">
      <w:pPr>
        <w:spacing w:after="0"/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eastAsia="Times New Roman" w:hAnsi="Verdana" w:cs="Times New Roman"/>
          <w:color w:val="000000" w:themeColor="text1"/>
        </w:rPr>
        <w:t>Sincerely,</w:t>
      </w:r>
    </w:p>
    <w:p w14:paraId="2C078E63" w14:textId="43218039" w:rsidR="00D6178B" w:rsidRPr="00B60105" w:rsidRDefault="00182B4A" w:rsidP="002299C1">
      <w:pPr>
        <w:rPr>
          <w:rFonts w:ascii="Verdana" w:eastAsia="Times New Roman" w:hAnsi="Verdana" w:cs="Times New Roman"/>
          <w:color w:val="000000" w:themeColor="text1"/>
        </w:rPr>
      </w:pPr>
      <w:r w:rsidRPr="00B60105">
        <w:rPr>
          <w:rFonts w:ascii="Verdana" w:hAnsi="Verdana"/>
        </w:rPr>
        <w:br/>
      </w:r>
      <w:r w:rsidR="20A80931" w:rsidRPr="00B60105">
        <w:rPr>
          <w:rFonts w:ascii="Verdana" w:eastAsia="Times New Roman" w:hAnsi="Verdana" w:cs="Times New Roman"/>
          <w:b/>
          <w:bCs/>
          <w:color w:val="000000" w:themeColor="text1"/>
        </w:rPr>
        <w:t>[Name]</w:t>
      </w:r>
      <w:r w:rsidRPr="00B60105">
        <w:rPr>
          <w:rFonts w:ascii="Verdana" w:hAnsi="Verdana"/>
        </w:rPr>
        <w:br/>
      </w:r>
      <w:r w:rsidR="20A80931" w:rsidRPr="00B60105">
        <w:rPr>
          <w:rFonts w:ascii="Verdana" w:eastAsia="Times New Roman" w:hAnsi="Verdana" w:cs="Times New Roman"/>
          <w:color w:val="000000" w:themeColor="text1"/>
        </w:rPr>
        <w:t>[Title]</w:t>
      </w:r>
      <w:r w:rsidRPr="00B60105">
        <w:rPr>
          <w:rFonts w:ascii="Verdana" w:hAnsi="Verdana"/>
        </w:rPr>
        <w:br/>
      </w:r>
      <w:r w:rsidR="20A80931" w:rsidRPr="00B60105">
        <w:rPr>
          <w:rFonts w:ascii="Verdana" w:eastAsia="Times New Roman" w:hAnsi="Verdana" w:cs="Times New Roman"/>
          <w:color w:val="000000" w:themeColor="text1"/>
        </w:rPr>
        <w:t>[Health Plan Name]</w:t>
      </w:r>
      <w:r w:rsidRPr="00B60105">
        <w:rPr>
          <w:rFonts w:ascii="Verdana" w:hAnsi="Verdana"/>
        </w:rPr>
        <w:br/>
      </w:r>
    </w:p>
    <w:sectPr w:rsidR="00D6178B" w:rsidRPr="00B6010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96EDD" w14:textId="77777777" w:rsidR="00375EF8" w:rsidRDefault="00375EF8" w:rsidP="005B4B9A">
      <w:pPr>
        <w:spacing w:after="0" w:line="240" w:lineRule="auto"/>
      </w:pPr>
      <w:r>
        <w:separator/>
      </w:r>
    </w:p>
  </w:endnote>
  <w:endnote w:type="continuationSeparator" w:id="0">
    <w:p w14:paraId="057720C0" w14:textId="77777777" w:rsidR="00375EF8" w:rsidRDefault="00375EF8" w:rsidP="005B4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870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7EB73D" w14:textId="31B6C745" w:rsidR="00863058" w:rsidRDefault="008630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DE000" w14:textId="77777777" w:rsidR="00863058" w:rsidRDefault="00863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E7512" w14:textId="77777777" w:rsidR="00375EF8" w:rsidRDefault="00375EF8" w:rsidP="005B4B9A">
      <w:pPr>
        <w:spacing w:after="0" w:line="240" w:lineRule="auto"/>
      </w:pPr>
      <w:r>
        <w:separator/>
      </w:r>
    </w:p>
  </w:footnote>
  <w:footnote w:type="continuationSeparator" w:id="0">
    <w:p w14:paraId="5B842036" w14:textId="77777777" w:rsidR="00375EF8" w:rsidRDefault="00375EF8" w:rsidP="005B4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3C5E"/>
    <w:multiLevelType w:val="hybridMultilevel"/>
    <w:tmpl w:val="E06C3960"/>
    <w:lvl w:ilvl="0" w:tplc="721E72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7AE8A056">
      <w:start w:val="1"/>
      <w:numFmt w:val="lowerLetter"/>
      <w:lvlText w:val="%2."/>
      <w:lvlJc w:val="left"/>
      <w:pPr>
        <w:ind w:left="1440" w:hanging="360"/>
      </w:pPr>
    </w:lvl>
    <w:lvl w:ilvl="2" w:tplc="7FAEAE46">
      <w:start w:val="1"/>
      <w:numFmt w:val="lowerRoman"/>
      <w:lvlText w:val="%3."/>
      <w:lvlJc w:val="right"/>
      <w:pPr>
        <w:ind w:left="2160" w:hanging="180"/>
      </w:pPr>
    </w:lvl>
    <w:lvl w:ilvl="3" w:tplc="5C14CE0E">
      <w:start w:val="1"/>
      <w:numFmt w:val="decimal"/>
      <w:lvlText w:val="%4."/>
      <w:lvlJc w:val="left"/>
      <w:pPr>
        <w:ind w:left="2880" w:hanging="360"/>
      </w:pPr>
    </w:lvl>
    <w:lvl w:ilvl="4" w:tplc="8A00CD38">
      <w:start w:val="1"/>
      <w:numFmt w:val="lowerLetter"/>
      <w:lvlText w:val="%5."/>
      <w:lvlJc w:val="left"/>
      <w:pPr>
        <w:ind w:left="3600" w:hanging="360"/>
      </w:pPr>
    </w:lvl>
    <w:lvl w:ilvl="5" w:tplc="98847726">
      <w:start w:val="1"/>
      <w:numFmt w:val="lowerRoman"/>
      <w:lvlText w:val="%6."/>
      <w:lvlJc w:val="right"/>
      <w:pPr>
        <w:ind w:left="4320" w:hanging="180"/>
      </w:pPr>
    </w:lvl>
    <w:lvl w:ilvl="6" w:tplc="712C39C4">
      <w:start w:val="1"/>
      <w:numFmt w:val="decimal"/>
      <w:lvlText w:val="%7."/>
      <w:lvlJc w:val="left"/>
      <w:pPr>
        <w:ind w:left="5040" w:hanging="360"/>
      </w:pPr>
    </w:lvl>
    <w:lvl w:ilvl="7" w:tplc="9418CBA2">
      <w:start w:val="1"/>
      <w:numFmt w:val="lowerLetter"/>
      <w:lvlText w:val="%8."/>
      <w:lvlJc w:val="left"/>
      <w:pPr>
        <w:ind w:left="5760" w:hanging="360"/>
      </w:pPr>
    </w:lvl>
    <w:lvl w:ilvl="8" w:tplc="B38CA0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86128"/>
    <w:multiLevelType w:val="hybridMultilevel"/>
    <w:tmpl w:val="A498D9B6"/>
    <w:lvl w:ilvl="0" w:tplc="BC768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0B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C49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447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201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6E6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44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C2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AB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73B5B"/>
    <w:multiLevelType w:val="hybridMultilevel"/>
    <w:tmpl w:val="BAA4B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0406"/>
    <w:multiLevelType w:val="hybridMultilevel"/>
    <w:tmpl w:val="CEF04E1A"/>
    <w:lvl w:ilvl="0" w:tplc="9F3C3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A2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44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4E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80B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987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FCC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0C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127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89402"/>
    <w:multiLevelType w:val="hybridMultilevel"/>
    <w:tmpl w:val="E4623BA4"/>
    <w:lvl w:ilvl="0" w:tplc="76D40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2C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C06A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E8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A3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426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CB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8F2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E0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F3C2C"/>
    <w:multiLevelType w:val="hybridMultilevel"/>
    <w:tmpl w:val="83E8CAAE"/>
    <w:lvl w:ilvl="0" w:tplc="25384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225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64E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E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80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428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E0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129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1CF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D9F3B"/>
    <w:multiLevelType w:val="hybridMultilevel"/>
    <w:tmpl w:val="C47C43CC"/>
    <w:lvl w:ilvl="0" w:tplc="6AEA1C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8C5AE59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A3CDA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F0468F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0D273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EBCB4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889C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F8808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55093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04D1E6"/>
    <w:multiLevelType w:val="hybridMultilevel"/>
    <w:tmpl w:val="590A69F4"/>
    <w:lvl w:ilvl="0" w:tplc="25DE3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8E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969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42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EE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14A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2E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EF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D21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666473">
    <w:abstractNumId w:val="1"/>
  </w:num>
  <w:num w:numId="2" w16cid:durableId="684552864">
    <w:abstractNumId w:val="5"/>
  </w:num>
  <w:num w:numId="3" w16cid:durableId="836307525">
    <w:abstractNumId w:val="4"/>
  </w:num>
  <w:num w:numId="4" w16cid:durableId="745106148">
    <w:abstractNumId w:val="6"/>
  </w:num>
  <w:num w:numId="5" w16cid:durableId="2019580205">
    <w:abstractNumId w:val="0"/>
  </w:num>
  <w:num w:numId="6" w16cid:durableId="2044358463">
    <w:abstractNumId w:val="7"/>
  </w:num>
  <w:num w:numId="7" w16cid:durableId="558522150">
    <w:abstractNumId w:val="3"/>
  </w:num>
  <w:num w:numId="8" w16cid:durableId="2000038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187149"/>
    <w:rsid w:val="00012B25"/>
    <w:rsid w:val="000163A7"/>
    <w:rsid w:val="00026FD7"/>
    <w:rsid w:val="000669E3"/>
    <w:rsid w:val="000843BE"/>
    <w:rsid w:val="000B31AC"/>
    <w:rsid w:val="000B5A8B"/>
    <w:rsid w:val="000F594C"/>
    <w:rsid w:val="00160E67"/>
    <w:rsid w:val="00172196"/>
    <w:rsid w:val="00182B4A"/>
    <w:rsid w:val="00194DA3"/>
    <w:rsid w:val="001B3E50"/>
    <w:rsid w:val="001D735D"/>
    <w:rsid w:val="002008D4"/>
    <w:rsid w:val="002299C1"/>
    <w:rsid w:val="0023047A"/>
    <w:rsid w:val="00237DFF"/>
    <w:rsid w:val="002710B2"/>
    <w:rsid w:val="002C2485"/>
    <w:rsid w:val="002F6E05"/>
    <w:rsid w:val="003313D0"/>
    <w:rsid w:val="00375EF8"/>
    <w:rsid w:val="0038397F"/>
    <w:rsid w:val="003B5C45"/>
    <w:rsid w:val="003C0C1A"/>
    <w:rsid w:val="003D6634"/>
    <w:rsid w:val="003E51AA"/>
    <w:rsid w:val="00404FE3"/>
    <w:rsid w:val="004131CC"/>
    <w:rsid w:val="004643E0"/>
    <w:rsid w:val="004726DD"/>
    <w:rsid w:val="00493DEC"/>
    <w:rsid w:val="004941E6"/>
    <w:rsid w:val="00494DCF"/>
    <w:rsid w:val="00496AAB"/>
    <w:rsid w:val="00517772"/>
    <w:rsid w:val="0054785A"/>
    <w:rsid w:val="005B4B9A"/>
    <w:rsid w:val="00613960"/>
    <w:rsid w:val="00620317"/>
    <w:rsid w:val="00622E6A"/>
    <w:rsid w:val="00662D60"/>
    <w:rsid w:val="006768F7"/>
    <w:rsid w:val="00683C50"/>
    <w:rsid w:val="006A0C20"/>
    <w:rsid w:val="006A4B56"/>
    <w:rsid w:val="006B1CEF"/>
    <w:rsid w:val="006D1128"/>
    <w:rsid w:val="006F00F7"/>
    <w:rsid w:val="006F2693"/>
    <w:rsid w:val="00707BD5"/>
    <w:rsid w:val="00712E6F"/>
    <w:rsid w:val="00732BC3"/>
    <w:rsid w:val="00765449"/>
    <w:rsid w:val="00777FDF"/>
    <w:rsid w:val="007E665C"/>
    <w:rsid w:val="008349D6"/>
    <w:rsid w:val="008370E0"/>
    <w:rsid w:val="00845480"/>
    <w:rsid w:val="008558D7"/>
    <w:rsid w:val="00857AC8"/>
    <w:rsid w:val="00863058"/>
    <w:rsid w:val="00875F3A"/>
    <w:rsid w:val="008963D9"/>
    <w:rsid w:val="00896E32"/>
    <w:rsid w:val="008D1517"/>
    <w:rsid w:val="008F58DA"/>
    <w:rsid w:val="0093636D"/>
    <w:rsid w:val="00940610"/>
    <w:rsid w:val="00952F02"/>
    <w:rsid w:val="0098422B"/>
    <w:rsid w:val="009A69A2"/>
    <w:rsid w:val="009C7CA1"/>
    <w:rsid w:val="009F0899"/>
    <w:rsid w:val="009F6057"/>
    <w:rsid w:val="009F7AB3"/>
    <w:rsid w:val="00A55383"/>
    <w:rsid w:val="00A929CC"/>
    <w:rsid w:val="00AA40FB"/>
    <w:rsid w:val="00AC4050"/>
    <w:rsid w:val="00AE4E90"/>
    <w:rsid w:val="00AE6EB0"/>
    <w:rsid w:val="00AF1069"/>
    <w:rsid w:val="00B34A01"/>
    <w:rsid w:val="00B55CD5"/>
    <w:rsid w:val="00B60105"/>
    <w:rsid w:val="00B829A6"/>
    <w:rsid w:val="00BE7733"/>
    <w:rsid w:val="00C052C9"/>
    <w:rsid w:val="00C0751E"/>
    <w:rsid w:val="00C5190B"/>
    <w:rsid w:val="00C55DA6"/>
    <w:rsid w:val="00C7590F"/>
    <w:rsid w:val="00CD1C1E"/>
    <w:rsid w:val="00D20B62"/>
    <w:rsid w:val="00D6178B"/>
    <w:rsid w:val="00D72A91"/>
    <w:rsid w:val="00DE1CCE"/>
    <w:rsid w:val="00DF13FC"/>
    <w:rsid w:val="00E207FE"/>
    <w:rsid w:val="00E27FBF"/>
    <w:rsid w:val="00E90270"/>
    <w:rsid w:val="00ED1F35"/>
    <w:rsid w:val="00EE4B6C"/>
    <w:rsid w:val="00EF3E10"/>
    <w:rsid w:val="00F21A09"/>
    <w:rsid w:val="00F80078"/>
    <w:rsid w:val="00FC38BB"/>
    <w:rsid w:val="00FE3C3B"/>
    <w:rsid w:val="00FF140E"/>
    <w:rsid w:val="04B7BB86"/>
    <w:rsid w:val="05C5848B"/>
    <w:rsid w:val="103B9F90"/>
    <w:rsid w:val="1239B3BE"/>
    <w:rsid w:val="1738D66F"/>
    <w:rsid w:val="1B81A370"/>
    <w:rsid w:val="20A80931"/>
    <w:rsid w:val="241A24C0"/>
    <w:rsid w:val="243D74DC"/>
    <w:rsid w:val="27D3DE47"/>
    <w:rsid w:val="2F130CEF"/>
    <w:rsid w:val="2F478254"/>
    <w:rsid w:val="30D678A5"/>
    <w:rsid w:val="3C9CE5E7"/>
    <w:rsid w:val="3D2EBF30"/>
    <w:rsid w:val="3EB212F3"/>
    <w:rsid w:val="419A5719"/>
    <w:rsid w:val="41EC5FC6"/>
    <w:rsid w:val="41F647DD"/>
    <w:rsid w:val="465475B9"/>
    <w:rsid w:val="4B7687A9"/>
    <w:rsid w:val="4FC2AA0A"/>
    <w:rsid w:val="58598929"/>
    <w:rsid w:val="58AC8C13"/>
    <w:rsid w:val="59FC31D5"/>
    <w:rsid w:val="6145D1C2"/>
    <w:rsid w:val="6420FFFF"/>
    <w:rsid w:val="6502CE81"/>
    <w:rsid w:val="65A8D2C1"/>
    <w:rsid w:val="67187149"/>
    <w:rsid w:val="6A7BB46A"/>
    <w:rsid w:val="6DCEC965"/>
    <w:rsid w:val="71D9FE90"/>
    <w:rsid w:val="76E38E43"/>
    <w:rsid w:val="7EA9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7A454"/>
  <w15:chartTrackingRefBased/>
  <w15:docId w15:val="{5482A47C-65E0-4A9B-B4F6-13FF3193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FDF"/>
    <w:pPr>
      <w:keepNext/>
      <w:keepLines/>
      <w:spacing w:after="0" w:line="278" w:lineRule="auto"/>
      <w:outlineLvl w:val="0"/>
    </w:pPr>
    <w:rPr>
      <w:rFonts w:ascii="Times New Roman" w:eastAsia="Times New Roman" w:hAnsi="Times New Roman" w:cs="Times New Roman"/>
      <w:b/>
      <w:bCs/>
      <w:color w:val="000000" w:themeColor="tex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B4B9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B4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B9A"/>
  </w:style>
  <w:style w:type="paragraph" w:styleId="Footer">
    <w:name w:val="footer"/>
    <w:basedOn w:val="Normal"/>
    <w:link w:val="FooterChar"/>
    <w:uiPriority w:val="99"/>
    <w:unhideWhenUsed/>
    <w:rsid w:val="005B4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B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2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27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7FDF"/>
    <w:rPr>
      <w:rFonts w:ascii="Times New Roman" w:eastAsia="Times New Roman" w:hAnsi="Times New Roman" w:cs="Times New Roman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84994b02-30fc-4bb5-8404-8342e6f229d9">
      <UserInfo>
        <DisplayName/>
        <AccountId xsi:nil="true"/>
        <AccountType/>
      </UserInfo>
    </_ApprovalAssignedTo>
    <_ApprovalRespondedBy xmlns="84994b02-30fc-4bb5-8404-8342e6f229d9">
      <UserInfo>
        <DisplayName/>
        <AccountId xsi:nil="true"/>
        <AccountType/>
      </UserInfo>
    </_ApprovalRespondedBy>
    <_ApprovalStatus xmlns="84994b02-30fc-4bb5-8404-8342e6f229d9">0</_ApprovalStatus>
    <_ip_UnifiedCompliancePolicyUIAction xmlns="http://schemas.microsoft.com/sharepoint/v3" xsi:nil="true"/>
    <TaxCatchAll xmlns="b6ae1734-ffdd-4173-9643-6e3af85fa538" xsi:nil="true"/>
    <_ip_UnifiedCompliancePolicyProperties xmlns="http://schemas.microsoft.com/sharepoint/v3" xsi:nil="true"/>
    <lcf76f155ced4ddcb4097134ff3c332f xmlns="84994b02-30fc-4bb5-8404-8342e6f229d9">
      <Terms xmlns="http://schemas.microsoft.com/office/infopath/2007/PartnerControls"/>
    </lcf76f155ced4ddcb4097134ff3c332f>
    <_ApprovalSentBy xmlns="84994b02-30fc-4bb5-8404-8342e6f229d9">
      <UserInfo>
        <DisplayName/>
        <AccountId xsi:nil="true"/>
        <AccountType/>
      </UserInfo>
    </_ApprovalSent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3A674D6CBD34AAE27F1CF1FD3B23C" ma:contentTypeVersion="22" ma:contentTypeDescription="Create a new document." ma:contentTypeScope="" ma:versionID="b2afffa222bfa0b1dbdd9a8c0db1acbc">
  <xsd:schema xmlns:xsd="http://www.w3.org/2001/XMLSchema" xmlns:xs="http://www.w3.org/2001/XMLSchema" xmlns:p="http://schemas.microsoft.com/office/2006/metadata/properties" xmlns:ns1="http://schemas.microsoft.com/sharepoint/v3" xmlns:ns2="84994b02-30fc-4bb5-8404-8342e6f229d9" xmlns:ns3="b6ae1734-ffdd-4173-9643-6e3af85fa538" targetNamespace="http://schemas.microsoft.com/office/2006/metadata/properties" ma:root="true" ma:fieldsID="1bd55e633f1c51c39ba701f1e043f9c9" ns1:_="" ns2:_="" ns3:_="">
    <xsd:import namespace="http://schemas.microsoft.com/sharepoint/v3"/>
    <xsd:import namespace="84994b02-30fc-4bb5-8404-8342e6f229d9"/>
    <xsd:import namespace="b6ae1734-ffdd-4173-9643-6e3af85fa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94b02-30fc-4bb5-8404-8342e6f22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9d6a30-35d4-4125-9895-745589be7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24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e1734-ffdd-4173-9643-6e3af85fa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7fc3ee03-853c-4b00-8366-2be0aa3e4c08}" ma:internalName="TaxCatchAll" ma:showField="CatchAllData" ma:web="b6ae1734-ffdd-4173-9643-6e3af85fa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E3E8BA-D597-4FD1-8B7F-F704D4856212}">
  <ds:schemaRefs>
    <ds:schemaRef ds:uri="http://schemas.microsoft.com/office/2006/metadata/properties"/>
    <ds:schemaRef ds:uri="http://schemas.microsoft.com/office/infopath/2007/PartnerControls"/>
    <ds:schemaRef ds:uri="84994b02-30fc-4bb5-8404-8342e6f229d9"/>
    <ds:schemaRef ds:uri="http://schemas.microsoft.com/sharepoint/v3"/>
    <ds:schemaRef ds:uri="b6ae1734-ffdd-4173-9643-6e3af85fa538"/>
  </ds:schemaRefs>
</ds:datastoreItem>
</file>

<file path=customXml/itemProps2.xml><?xml version="1.0" encoding="utf-8"?>
<ds:datastoreItem xmlns:ds="http://schemas.openxmlformats.org/officeDocument/2006/customXml" ds:itemID="{7EDC8732-7CA1-477C-B346-236049D6B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4994b02-30fc-4bb5-8404-8342e6f229d9"/>
    <ds:schemaRef ds:uri="b6ae1734-ffdd-4173-9643-6e3af85fa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465FF-B72B-4A64-A45A-FF7CB1CE56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2034</Characters>
  <Application>Microsoft Office Word</Application>
  <DocSecurity>0</DocSecurity>
  <Lines>59</Lines>
  <Paragraphs>36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Daniel E.</dc:creator>
  <cp:keywords/>
  <dc:description/>
  <cp:lastModifiedBy>Royster, Rachel A.</cp:lastModifiedBy>
  <cp:revision>58</cp:revision>
  <dcterms:created xsi:type="dcterms:W3CDTF">2026-07-21T03:44:00Z</dcterms:created>
  <dcterms:modified xsi:type="dcterms:W3CDTF">2026-08-11T13:31:00Z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0x010100A993A674D6CBD34AAE27F1CF1FD3B23C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